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</w:pPr>
    </w:p>
    <w:tbl>
      <w:tblPr>
        <w:tblStyle w:val="3"/>
        <w:tblW w:w="9740" w:type="dxa"/>
        <w:jc w:val="center"/>
        <w:tblInd w:w="-7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2495"/>
        <w:gridCol w:w="1905"/>
        <w:gridCol w:w="3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扬州李宁体育园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2017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2"/>
                <w:szCs w:val="32"/>
              </w:rPr>
              <w:t>羽毛球公开赛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32385</wp:posOffset>
                  </wp:positionV>
                  <wp:extent cx="1563370" cy="1563370"/>
                  <wp:effectExtent l="0" t="0" r="17780" b="17780"/>
                  <wp:wrapNone/>
                  <wp:docPr id="1" name="图片 2" descr="微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微信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56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参加比赛项目（请在适当的方格加上“√”，每人只限参加1项）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男单□      女单□      男双□      混双□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参赛人员信息（请以正楷书写，一张表填写名参赛人员信息)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QQ号码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双打搭档姓名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双打搭档身份证号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为进一步完善本次比赛赛事制度，规范管理。经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>扬州李宁体育园</w:t>
            </w:r>
            <w:r>
              <w:rPr>
                <w:rFonts w:hint="eastAsia" w:ascii="宋体" w:hAnsi="宋体"/>
                <w:szCs w:val="21"/>
                <w:lang w:eastAsia="zh-CN"/>
              </w:rPr>
              <w:t>第二届</w:t>
            </w:r>
            <w:r>
              <w:rPr>
                <w:rFonts w:hint="eastAsia" w:ascii="宋体" w:hAnsi="宋体"/>
                <w:szCs w:val="21"/>
              </w:rPr>
              <w:t>届羽毛球公开赛</w:t>
            </w:r>
            <w:r>
              <w:rPr>
                <w:rFonts w:hint="eastAsia" w:ascii="宋体" w:hAnsi="宋体" w:cs="宋体"/>
                <w:kern w:val="0"/>
                <w:szCs w:val="21"/>
              </w:rPr>
              <w:t>组委会研究决定，对运动员参赛保险、免责声明、两项事宜重申如下：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比赛以友谊第一、比赛第二，互相交流，量力而行的原则。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（二）为确保比赛顺利进行，避免运动员因比赛所带来的意外伤害，所有参赛运动员需提供意外伤害事故保险，如无提供，请在下方本人签名，如在比赛中发生意外伤害，一切责任后果自负，与主办方无关。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（三）报名费用：50元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（四）比赛所获任何奖项，其个人所得税由获奖个人承担。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凡报名参加者均视为具有完全民事行为能力人，如在活动中发生人身损害后果，本着“尽力救助，风险自担”的原则，发起人将全力协助给予帮助，但是不承担赔偿责任，由受损害人依据法律规定和本领队声明依法解决。凡报名者均视为接受本声明。代他人报名的，被代报名参加者同样被视为接受本声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本人阅读以上声明，自愿参赛。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日期：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4E07"/>
    <w:multiLevelType w:val="singleLevel"/>
    <w:tmpl w:val="537D4E0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82E06"/>
    <w:rsid w:val="1D8B44F9"/>
    <w:rsid w:val="1DA82E06"/>
    <w:rsid w:val="32B17A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2016-12-23T02:26:00Z</dcterms:created>
  <dc:creator>Administrator</dc:creator>
  <cp:lastModifiedBy>Administrator</cp:lastModifiedBy>
  <dcterms:modified xsi:type="dcterms:W3CDTF">2016-12-28T01:56:19Z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